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6FA" w14:textId="77777777" w:rsidR="00D83822" w:rsidRPr="00D83822" w:rsidRDefault="00D83822" w:rsidP="00D83822">
      <w:pPr>
        <w:jc w:val="center"/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  <w:b/>
          <w:bCs/>
          <w:cs/>
        </w:rPr>
        <w:t>แบบประเมินสมรรถนะผู้สมัครฯ</w:t>
      </w:r>
    </w:p>
    <w:p w14:paraId="5F6EFFD2" w14:textId="77777777" w:rsidR="00D83822" w:rsidRPr="00D83822" w:rsidRDefault="00D83822" w:rsidP="00D83822">
      <w:pPr>
        <w:jc w:val="center"/>
        <w:rPr>
          <w:rFonts w:ascii="TH SarabunIT๙" w:hAnsi="TH SarabunIT๙" w:cs="TH SarabunIT๙" w:hint="cs"/>
          <w:cs/>
        </w:rPr>
      </w:pPr>
      <w:r w:rsidRPr="00D83822">
        <w:rPr>
          <w:rFonts w:ascii="TH SarabunIT๙" w:hAnsi="TH SarabunIT๙" w:cs="TH SarabunIT๙"/>
        </w:rPr>
        <w:t>(</w:t>
      </w:r>
      <w:r w:rsidRPr="00D83822">
        <w:rPr>
          <w:rFonts w:ascii="TH SarabunIT๙" w:hAnsi="TH SarabunIT๙" w:cs="TH SarabunIT๙"/>
          <w:cs/>
        </w:rPr>
        <w:t>องค์ประกอบสมรรถนะผู้บริหารโรงพยาบาลส่งเสริมสุขภาพตำบล</w:t>
      </w:r>
    </w:p>
    <w:p w14:paraId="405914AC" w14:textId="77777777" w:rsidR="00D83822" w:rsidRPr="00D83822" w:rsidRDefault="00D83822" w:rsidP="00D83822">
      <w:pPr>
        <w:jc w:val="center"/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  <w:cs/>
        </w:rPr>
        <w:t>สังกัดสำนักงานปลัดกระทรวงสาธารณสุข)</w:t>
      </w:r>
    </w:p>
    <w:p w14:paraId="347AEE37" w14:textId="77777777" w:rsidR="00D83822" w:rsidRPr="00D83822" w:rsidRDefault="00D83822" w:rsidP="00D83822">
      <w:pPr>
        <w:rPr>
          <w:rFonts w:ascii="TH SarabunIT๙" w:hAnsi="TH SarabunIT๙" w:cs="TH SarabunIT๙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7"/>
        <w:gridCol w:w="858"/>
        <w:gridCol w:w="961"/>
      </w:tblGrid>
      <w:tr w:rsidR="00D83822" w:rsidRPr="00D83822" w14:paraId="39393363" w14:textId="77777777" w:rsidTr="00D838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84C0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องค์ประกอบสมรรถนะ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B29D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26B6E410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0809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คะแนน ที่ได้รับ</w:t>
            </w:r>
          </w:p>
        </w:tc>
      </w:tr>
      <w:tr w:rsidR="00D83822" w:rsidRPr="00D83822" w14:paraId="71974B9C" w14:textId="77777777" w:rsidTr="00D83822">
        <w:trPr>
          <w:trHeight w:val="2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28F1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สมรรถนะด้านการประสานงาน จะต้องมีลักษณะดังต่อไปนี้</w:t>
            </w:r>
          </w:p>
          <w:p w14:paraId="43B0866F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</w:rPr>
              <w:t>    </w:t>
            </w:r>
            <w:r w:rsidRPr="00D83822">
              <w:rPr>
                <w:rFonts w:ascii="TH SarabunIT๙" w:hAnsi="TH SarabunIT๙" w:cs="TH SarabunIT๙"/>
                <w:cs/>
              </w:rPr>
              <w:t>เข้าใจเนื้อหาหรือประเด็นที่ต้องประสานงานได้อย่างชัดเจน สามารถประสานงานกับ</w:t>
            </w:r>
            <w:r w:rsidRPr="00D83822">
              <w:rPr>
                <w:rFonts w:ascii="TH SarabunIT๙" w:hAnsi="TH SarabunIT๙" w:cs="TH SarabunIT๙"/>
              </w:rPr>
              <w:t xml:space="preserve">            </w:t>
            </w:r>
            <w:r w:rsidRPr="00D83822">
              <w:rPr>
                <w:rFonts w:ascii="TH SarabunIT๙" w:hAnsi="TH SarabunIT๙" w:cs="TH SarabunIT๙"/>
                <w:cs/>
              </w:rPr>
              <w:t>กลุ่มผู้นำชุมชน อสม.อบต และภาคีเครือข่ายต่าง ๆ ที่เกี่ยวข้องให้มาร่วมทำงานได้สำเร็จ สามารถกำหนดแนวทางการประสานงานและสื่อสารกับหน่วยงานทั้งในและภายนอกองค์กร สามารถประสานงานกับทีมสุขภาพในเครือข่ายในการจัดบริการสุขภาพให้ประชาชนได้อย่างมีประสิทธิภาพ สามารถเลือกช่องทางการติดต่อประสานงานกับโรงพยาบาลเครือข่ายในการส่งผู้ป่วยรักษาต่อได้อย่างรวดเร็วและมีประสิทธิภา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24D7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481D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</w:p>
        </w:tc>
      </w:tr>
      <w:tr w:rsidR="00D83822" w:rsidRPr="00D83822" w14:paraId="46B3F383" w14:textId="77777777" w:rsidTr="00D83822">
        <w:trPr>
          <w:trHeight w:val="2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A006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สมรรถนะด้านการวางแผนกลยุทธ์ จะต้องมีลักษณะดังต่อไปนี้</w:t>
            </w:r>
            <w:r w:rsidRPr="00D83822">
              <w:rPr>
                <w:rFonts w:ascii="TH SarabunIT๙" w:hAnsi="TH SarabunIT๙" w:cs="TH SarabunIT๙"/>
                <w:b/>
                <w:bCs/>
              </w:rPr>
              <w:t> </w:t>
            </w:r>
          </w:p>
          <w:p w14:paraId="34D3E5DD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</w:rPr>
              <w:t>    </w:t>
            </w:r>
            <w:r w:rsidRPr="00D83822">
              <w:rPr>
                <w:rFonts w:ascii="TH SarabunIT๙" w:hAnsi="TH SarabunIT๙" w:cs="TH SarabunIT๙"/>
                <w:cs/>
              </w:rPr>
              <w:t>สามารถกำหนดแผนงานหรือโครงการแก้ไขปัญหาได้อย่างมีประสิทธิภาพ สามารถ</w:t>
            </w:r>
            <w:r w:rsidRPr="00D83822">
              <w:rPr>
                <w:rFonts w:ascii="TH SarabunIT๙" w:hAnsi="TH SarabunIT๙" w:cs="TH SarabunIT๙"/>
              </w:rPr>
              <w:t xml:space="preserve">             </w:t>
            </w:r>
            <w:r w:rsidRPr="00D83822">
              <w:rPr>
                <w:rFonts w:ascii="TH SarabunIT๙" w:hAnsi="TH SarabunIT๙" w:cs="TH SarabunIT๙"/>
                <w:cs/>
              </w:rPr>
              <w:t>นำแผนงานโครงการที่กำหนดสู่การปฏิบัติได้สอดคล้องกับสภาพชุมชน สามารถกำหนดแนวทาง วิธีการ และกิจกรรมการทำงานเพื่อสนองนโยบายขององค์กรได้ สามารถกำหนดแนวทาง</w:t>
            </w:r>
            <w:r w:rsidRPr="00D83822">
              <w:rPr>
                <w:rFonts w:ascii="TH SarabunIT๙" w:hAnsi="TH SarabunIT๙" w:cs="TH SarabunIT๙"/>
              </w:rPr>
              <w:t xml:space="preserve">             </w:t>
            </w:r>
            <w:r w:rsidRPr="00D83822">
              <w:rPr>
                <w:rFonts w:ascii="TH SarabunIT๙" w:hAnsi="TH SarabunIT๙" w:cs="TH SarabunIT๙"/>
                <w:cs/>
              </w:rPr>
              <w:t>การติดตามและประเมินแผนงานโครงการต่าง ๆ ได้ นำผลจากการประเมินมาใช้เพื่อปรับปรุงและพัฒนาคุณภาพการปฏิบัติงาน สามารถวิเคราะห์ จุดอ่อนจุดแข็ง อุปสรรคและโอกาส (</w:t>
            </w:r>
            <w:r w:rsidRPr="00D83822">
              <w:rPr>
                <w:rFonts w:ascii="TH SarabunIT๙" w:hAnsi="TH SarabunIT๙" w:cs="TH SarabunIT๙"/>
              </w:rPr>
              <w:t xml:space="preserve">SWOT)                  </w:t>
            </w:r>
            <w:r w:rsidRPr="00D83822">
              <w:rPr>
                <w:rFonts w:ascii="TH SarabunIT๙" w:hAnsi="TH SarabunIT๙" w:cs="TH SarabunIT๙"/>
                <w:cs/>
              </w:rPr>
              <w:t>ขององค์กรได้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2767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6546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</w:p>
        </w:tc>
      </w:tr>
      <w:tr w:rsidR="00D83822" w:rsidRPr="00D83822" w14:paraId="57176FC1" w14:textId="77777777" w:rsidTr="00D83822">
        <w:trPr>
          <w:trHeight w:val="1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D491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สมรรถนะด้านการคิดในเชิงวิเคราะห์ จะต้องมีลักษณะดังต่อไปนี้</w:t>
            </w:r>
          </w:p>
          <w:p w14:paraId="75946855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</w:rPr>
              <w:t>    </w:t>
            </w:r>
            <w:r w:rsidRPr="00D83822">
              <w:rPr>
                <w:rFonts w:ascii="TH SarabunIT๙" w:hAnsi="TH SarabunIT๙" w:cs="TH SarabunIT๙"/>
                <w:cs/>
              </w:rPr>
              <w:t>สามารถวิเคราะห์สถานการณ์และปัญหาสาธารณสุขได้ สามารถวิเคราะห์จัดลำดับความสำคัญของปัญหาสาธารณสุขได้ แจกแจงข้อมูล บุคคล เวลาสถานที่และเหตุการณ์ต่าง ๆ</w:t>
            </w:r>
            <w:r w:rsidRPr="00D83822">
              <w:rPr>
                <w:rFonts w:ascii="TH SarabunIT๙" w:hAnsi="TH SarabunIT๙" w:cs="TH SarabunIT๙"/>
              </w:rPr>
              <w:t xml:space="preserve">  </w:t>
            </w:r>
            <w:r w:rsidRPr="00D83822">
              <w:rPr>
                <w:rFonts w:ascii="TH SarabunIT๙" w:hAnsi="TH SarabunIT๙" w:cs="TH SarabunIT๙"/>
                <w:cs/>
              </w:rPr>
              <w:t>ที่เกี่ยวข้องได้ เชื่อมโยงข้อมูลบุคคล เวลา สถานที่และเหตุการณ์ต่าง ๆ ที่เกี่ยวข้องได้ สามารถอธิบายได้ว่าปัญหาของชุมชนในเขตรับผิดชอบเป็นอย่างไร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84C8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D46F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</w:p>
        </w:tc>
      </w:tr>
      <w:tr w:rsidR="00D83822" w:rsidRPr="00D83822" w14:paraId="174D3761" w14:textId="77777777" w:rsidTr="00D83822">
        <w:trPr>
          <w:trHeight w:val="39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1941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4. </w:t>
            </w: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สมรรถนะด้านภาวะผู้นำ จะต้องมีลักษณะดังต่อไปนี้</w:t>
            </w:r>
          </w:p>
          <w:p w14:paraId="2C0099CC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</w:rPr>
              <w:t>    </w:t>
            </w:r>
            <w:r w:rsidRPr="00D83822">
              <w:rPr>
                <w:rFonts w:ascii="TH SarabunIT๙" w:hAnsi="TH SarabunIT๙" w:cs="TH SarabunIT๙"/>
                <w:cs/>
              </w:rPr>
              <w:t>สามารถกำหนดทิศทางการทำงานที่ชัดเจนและกำหนดแนวทางการปฏิบัติงานให้แก่ผู้ร่วมงานสามารถโน้มน้าวและจูงใจให้ผู้ร่วมงานสามารถปฏิบัติงานได้บรรลุผลสำเร็จ สามารถนำกลยุทธ์ของโรงพยาบาลส่งเสริมสุขภาพตำบลไปสู่การปฏิบัติได้ กำกับ และติดตามการปฏิบัติงาน</w:t>
            </w:r>
            <w:r w:rsidRPr="00D83822">
              <w:rPr>
                <w:rFonts w:ascii="TH SarabunIT๙" w:hAnsi="TH SarabunIT๙" w:cs="TH SarabunIT๙"/>
              </w:rPr>
              <w:t xml:space="preserve">               </w:t>
            </w:r>
            <w:r w:rsidRPr="00D83822">
              <w:rPr>
                <w:rFonts w:ascii="TH SarabunIT๙" w:hAnsi="TH SarabunIT๙" w:cs="TH SarabunIT๙"/>
                <w:cs/>
              </w:rPr>
              <w:t>ของผู้ร่วมปฏิบัติงาน แนะนำสอนงาน แก่ผู้ใต้บังคับได้อย่างมีขั้นตอนที่ชัดเจน มอบหมายงาน</w:t>
            </w:r>
            <w:r w:rsidRPr="00D83822">
              <w:rPr>
                <w:rFonts w:ascii="TH SarabunIT๙" w:hAnsi="TH SarabunIT๙" w:cs="TH SarabunIT๙"/>
              </w:rPr>
              <w:t xml:space="preserve">              </w:t>
            </w:r>
            <w:r w:rsidRPr="00D83822">
              <w:rPr>
                <w:rFonts w:ascii="TH SarabunIT๙" w:hAnsi="TH SarabunIT๙" w:cs="TH SarabunIT๙"/>
                <w:cs/>
              </w:rPr>
              <w:t>ให้ผู้ใต้บังคับบัญชาตามความรู้ความสามารถของแต่ละบุคคลได้อย่างเหมาะสม สนับสนุน</w:t>
            </w:r>
            <w:r w:rsidRPr="00D83822">
              <w:rPr>
                <w:rFonts w:ascii="TH SarabunIT๙" w:hAnsi="TH SarabunIT๙" w:cs="TH SarabunIT๙"/>
              </w:rPr>
              <w:t xml:space="preserve">                      </w:t>
            </w:r>
            <w:r w:rsidRPr="00D83822">
              <w:rPr>
                <w:rFonts w:ascii="TH SarabunIT๙" w:hAnsi="TH SarabunIT๙" w:cs="TH SarabunIT๙"/>
                <w:cs/>
              </w:rPr>
              <w:t>ให้ผู้ใต้บังคับบัญชาทำงานได้อย่างเต็มประสิทธิภาพ สามารถนำวิสัยทัศน์ วัตถุประสงค์</w:t>
            </w:r>
            <w:r w:rsidRPr="00D83822">
              <w:rPr>
                <w:rFonts w:ascii="TH SarabunIT๙" w:hAnsi="TH SarabunIT๙" w:cs="TH SarabunIT๙"/>
              </w:rPr>
              <w:t xml:space="preserve">                </w:t>
            </w:r>
            <w:r w:rsidRPr="00D83822">
              <w:rPr>
                <w:rFonts w:ascii="TH SarabunIT๙" w:hAnsi="TH SarabunIT๙" w:cs="TH SarabunIT๙"/>
                <w:cs/>
              </w:rPr>
              <w:t>และเป้าหมายของโรงพยาบาลส่งเสริมสุขภาพตำบลมาใช้เป็นแนวทางในการปฏิบัติงานแสดงออกอย่างชัดเจนว่าเป็นผู้นำหลักธรรมาภิบาลมาใช้ในการทำงานและปกครองผู้ใต้บังคับบัญชา ริเริ่มสร้างสรรค์ในสิ่งใหม่ๆที่จะก่อให้เกิดผลสัมฤทธิ์ต่อองค์กร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F004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992E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</w:p>
        </w:tc>
      </w:tr>
    </w:tbl>
    <w:p w14:paraId="08524A86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br/>
      </w:r>
      <w:r w:rsidRPr="00D83822">
        <w:rPr>
          <w:rFonts w:ascii="TH SarabunIT๙" w:hAnsi="TH SarabunIT๙" w:cs="TH SarabunIT๙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1"/>
        <w:gridCol w:w="858"/>
        <w:gridCol w:w="987"/>
      </w:tblGrid>
      <w:tr w:rsidR="00D83822" w:rsidRPr="00D83822" w14:paraId="44098717" w14:textId="77777777" w:rsidTr="00D838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B8B1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องค์ประกอบสมรรถนะ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391D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76F6ED11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95B7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คะแนน ที่ได้รับ</w:t>
            </w:r>
          </w:p>
        </w:tc>
      </w:tr>
      <w:tr w:rsidR="00D83822" w:rsidRPr="00D83822" w14:paraId="3DAC7B9E" w14:textId="77777777" w:rsidTr="00D83822">
        <w:trPr>
          <w:trHeight w:val="2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4FB4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สมรรถนะด้านการทำงานชุมชนเชิงรุก จะต้องมีลักษณะดังต่อไปนี้</w:t>
            </w:r>
            <w:r w:rsidRPr="00D83822">
              <w:rPr>
                <w:rFonts w:ascii="TH SarabunIT๙" w:hAnsi="TH SarabunIT๙" w:cs="TH SarabunIT๙"/>
                <w:b/>
                <w:bCs/>
              </w:rPr>
              <w:t> </w:t>
            </w:r>
          </w:p>
          <w:p w14:paraId="074E77C6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</w:rPr>
              <w:t>    </w:t>
            </w:r>
            <w:r w:rsidRPr="00D83822">
              <w:rPr>
                <w:rFonts w:ascii="TH SarabunIT๙" w:hAnsi="TH SarabunIT๙" w:cs="TH SarabunIT๙"/>
                <w:cs/>
              </w:rPr>
              <w:t>วิเคราะห์บริบทของชุมชนได้ เข้าใจการรวมตัวของชุมชนและผู้นำท้องถิ่น ค้นหาภูมิปัญญาพื้นบ้านทั้งบุคคล สถานที่เพื่อเป็นแกนนำสำคัญในการสนับสนุนการดำเนินงานโครงการต่าง ๆ ในชุมชน สร้างเครือข่ายการปฏิบัติงานกับองค์กรต่าง ๆ ทั้งภาครัฐและภาคเอกชน สร้างกระบวนการเสริมสร้างชุมชนให้เข็มแข็งให้เกิดสำนึกว่าสุขภาพเป็นของทุกคน สนับสนุนและเกื้อกูลเชิงสังคมในโอกาสสำคัญ ๆ แก่ประชาชนและชุมชน เช่น งานเทศกาล งานบุญประเพณี งานแต่ง งานบวช แสดงความมุ่งมั่นและใจรักที่จะทำงานกับชุมชน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010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AB4D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</w:p>
        </w:tc>
      </w:tr>
      <w:tr w:rsidR="00D83822" w:rsidRPr="00D83822" w14:paraId="287C0717" w14:textId="77777777" w:rsidTr="00D83822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43A7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1CAE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  <w:r w:rsidRPr="00D83822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3633" w14:textId="77777777" w:rsidR="00D83822" w:rsidRPr="00D83822" w:rsidRDefault="00D83822" w:rsidP="00D83822">
            <w:pPr>
              <w:rPr>
                <w:rFonts w:ascii="TH SarabunIT๙" w:hAnsi="TH SarabunIT๙" w:cs="TH SarabunIT๙"/>
              </w:rPr>
            </w:pPr>
          </w:p>
        </w:tc>
      </w:tr>
    </w:tbl>
    <w:p w14:paraId="3928B88D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</w:p>
    <w:p w14:paraId="6A3CBFBA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                       (       ) </w:t>
      </w:r>
      <w:r w:rsidRPr="00D83822">
        <w:rPr>
          <w:rFonts w:ascii="TH SarabunIT๙" w:hAnsi="TH SarabunIT๙" w:cs="TH SarabunIT๙"/>
          <w:cs/>
        </w:rPr>
        <w:t xml:space="preserve">ผ่านการประเมิน (ได้คะแนนรวมไม่ต่ำกว่าร้อยละ </w:t>
      </w:r>
      <w:r w:rsidRPr="00D83822">
        <w:rPr>
          <w:rFonts w:ascii="TH SarabunIT๙" w:hAnsi="TH SarabunIT๙" w:cs="TH SarabunIT๙"/>
        </w:rPr>
        <w:t>60)</w:t>
      </w:r>
    </w:p>
    <w:p w14:paraId="37943FDA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                       (       ) </w:t>
      </w:r>
      <w:r w:rsidRPr="00D83822">
        <w:rPr>
          <w:rFonts w:ascii="TH SarabunIT๙" w:hAnsi="TH SarabunIT๙" w:cs="TH SarabunIT๙"/>
          <w:cs/>
        </w:rPr>
        <w:t xml:space="preserve">ไม่ผ่านการประเมิน (ได้คะแนนรวมต่ำกว่าร้อยละ </w:t>
      </w:r>
      <w:r w:rsidRPr="00D83822">
        <w:rPr>
          <w:rFonts w:ascii="TH SarabunIT๙" w:hAnsi="TH SarabunIT๙" w:cs="TH SarabunIT๙"/>
        </w:rPr>
        <w:t>60)</w:t>
      </w:r>
    </w:p>
    <w:p w14:paraId="4D625CA5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(</w:t>
      </w:r>
      <w:r w:rsidRPr="00D83822">
        <w:rPr>
          <w:rFonts w:ascii="TH SarabunIT๙" w:hAnsi="TH SarabunIT๙" w:cs="TH SarabunIT๙"/>
          <w:cs/>
        </w:rPr>
        <w:t>ระบุเหตุผล)………………………………………………………………………………………………</w:t>
      </w:r>
    </w:p>
    <w:p w14:paraId="51890699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lastRenderedPageBreak/>
        <w:t>                                 </w:t>
      </w:r>
    </w:p>
    <w:p w14:paraId="10CF0190" w14:textId="77777777" w:rsidR="00D83822" w:rsidRPr="00D83822" w:rsidRDefault="00D83822" w:rsidP="00D83822">
      <w:pPr>
        <w:rPr>
          <w:rFonts w:ascii="TH SarabunIT๙" w:hAnsi="TH SarabunIT๙" w:cs="TH SarabunIT๙"/>
        </w:rPr>
      </w:pPr>
    </w:p>
    <w:p w14:paraId="707BACF4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         </w:t>
      </w:r>
      <w:r w:rsidRPr="00D83822">
        <w:rPr>
          <w:rFonts w:ascii="TH SarabunIT๙" w:hAnsi="TH SarabunIT๙" w:cs="TH SarabunIT๙"/>
          <w:cs/>
        </w:rPr>
        <w:t>ลงชื่อ…………………….....….........(ผู้ประเมิน)</w:t>
      </w:r>
    </w:p>
    <w:p w14:paraId="53A6FCF5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              (……………........…......……….)</w:t>
      </w:r>
    </w:p>
    <w:p w14:paraId="484327A2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    </w:t>
      </w:r>
      <w:r w:rsidRPr="00D83822">
        <w:rPr>
          <w:rFonts w:ascii="TH SarabunIT๙" w:hAnsi="TH SarabunIT๙" w:cs="TH SarabunIT๙"/>
          <w:cs/>
        </w:rPr>
        <w:t>ตำแหน่ง……………………………...…..………......</w:t>
      </w:r>
    </w:p>
    <w:p w14:paraId="53544984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</w:t>
      </w:r>
      <w:r w:rsidRPr="00D83822">
        <w:rPr>
          <w:rFonts w:ascii="TH SarabunIT๙" w:hAnsi="TH SarabunIT๙" w:cs="TH SarabunIT๙"/>
          <w:cs/>
        </w:rPr>
        <w:t>วันที่………..เดือน……………..….……..พ.ศ……………….</w:t>
      </w:r>
    </w:p>
    <w:p w14:paraId="63953AB9" w14:textId="77777777" w:rsidR="00D83822" w:rsidRPr="00D83822" w:rsidRDefault="00D83822" w:rsidP="00D83822">
      <w:pPr>
        <w:rPr>
          <w:rFonts w:ascii="TH SarabunIT๙" w:hAnsi="TH SarabunIT๙" w:cs="TH SarabunIT๙"/>
        </w:rPr>
      </w:pPr>
    </w:p>
    <w:p w14:paraId="6EFAA904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  <w:b/>
          <w:bCs/>
          <w:cs/>
        </w:rPr>
        <w:t xml:space="preserve">ความเห็นของผู้บังคับบัญชาเหนือขึ้นไป </w:t>
      </w:r>
      <w:r w:rsidRPr="00D83822">
        <w:rPr>
          <w:rFonts w:ascii="TH SarabunIT๙" w:hAnsi="TH SarabunIT๙" w:cs="TH SarabunIT๙"/>
          <w:b/>
          <w:bCs/>
        </w:rPr>
        <w:t xml:space="preserve">1 </w:t>
      </w:r>
      <w:r w:rsidRPr="00D83822">
        <w:rPr>
          <w:rFonts w:ascii="TH SarabunIT๙" w:hAnsi="TH SarabunIT๙" w:cs="TH SarabunIT๙"/>
          <w:b/>
          <w:bCs/>
          <w:cs/>
        </w:rPr>
        <w:t>ระดับ</w:t>
      </w:r>
    </w:p>
    <w:p w14:paraId="2132E82E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                       (        ) </w:t>
      </w:r>
      <w:r w:rsidRPr="00D83822">
        <w:rPr>
          <w:rFonts w:ascii="TH SarabunIT๙" w:hAnsi="TH SarabunIT๙" w:cs="TH SarabunIT๙"/>
          <w:cs/>
        </w:rPr>
        <w:t>เห็นด้วยกับการประเมินข้างต้น</w:t>
      </w:r>
    </w:p>
    <w:p w14:paraId="3901EB94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                       (        ) </w:t>
      </w:r>
      <w:r w:rsidRPr="00D83822">
        <w:rPr>
          <w:rFonts w:ascii="TH SarabunIT๙" w:hAnsi="TH SarabunIT๙" w:cs="TH SarabunIT๙"/>
          <w:cs/>
        </w:rPr>
        <w:t>มีความเห็นแตกต่างจากการประเมินข้างต้น ในแต่ละรายการ ดังนี้</w:t>
      </w:r>
    </w:p>
    <w:p w14:paraId="19B74F74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(</w:t>
      </w:r>
      <w:r w:rsidRPr="00D83822">
        <w:rPr>
          <w:rFonts w:ascii="TH SarabunIT๙" w:hAnsi="TH SarabunIT๙" w:cs="TH SarabunIT๙"/>
          <w:cs/>
        </w:rPr>
        <w:t>ระบุเหตุผล)……………………………………………………………………………………………</w:t>
      </w:r>
    </w:p>
    <w:p w14:paraId="286FE1F2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</w:t>
      </w:r>
    </w:p>
    <w:p w14:paraId="673BBB5B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</w:t>
      </w:r>
    </w:p>
    <w:p w14:paraId="798F85F8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            </w:t>
      </w:r>
      <w:r w:rsidRPr="00D83822">
        <w:rPr>
          <w:rFonts w:ascii="TH SarabunIT๙" w:hAnsi="TH SarabunIT๙" w:cs="TH SarabunIT๙"/>
          <w:cs/>
        </w:rPr>
        <w:t>ลงชื่อ…………………......……......(ผู้ประเมิน)</w:t>
      </w:r>
    </w:p>
    <w:p w14:paraId="12137B39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             (……….………….....……......)</w:t>
      </w:r>
    </w:p>
    <w:p w14:paraId="106B0490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    </w:t>
      </w:r>
      <w:r w:rsidRPr="00D83822">
        <w:rPr>
          <w:rFonts w:ascii="TH SarabunIT๙" w:hAnsi="TH SarabunIT๙" w:cs="TH SarabunIT๙"/>
          <w:cs/>
        </w:rPr>
        <w:t>ตำแหน่ง……………………………….....………......</w:t>
      </w:r>
    </w:p>
    <w:p w14:paraId="749ACD65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>                                                              </w:t>
      </w:r>
      <w:r w:rsidRPr="00D83822">
        <w:rPr>
          <w:rFonts w:ascii="TH SarabunIT๙" w:hAnsi="TH SarabunIT๙" w:cs="TH SarabunIT๙"/>
          <w:cs/>
        </w:rPr>
        <w:t>วันที่………..เดือน……………..….……..พ.ศ……………….</w:t>
      </w:r>
    </w:p>
    <w:p w14:paraId="71C687A9" w14:textId="77777777" w:rsidR="00D83822" w:rsidRPr="00D83822" w:rsidRDefault="00D83822" w:rsidP="00D83822">
      <w:pPr>
        <w:rPr>
          <w:rFonts w:ascii="TH SarabunIT๙" w:hAnsi="TH SarabunIT๙" w:cs="TH SarabunIT๙"/>
        </w:rPr>
      </w:pPr>
    </w:p>
    <w:p w14:paraId="684F54DB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D83822">
        <w:rPr>
          <w:rFonts w:ascii="TH SarabunIT๙" w:hAnsi="TH SarabunIT๙" w:cs="TH SarabunIT๙"/>
          <w:b/>
          <w:bCs/>
          <w:u w:val="single"/>
        </w:rPr>
        <w:t> </w:t>
      </w:r>
    </w:p>
    <w:p w14:paraId="46773624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1. </w:t>
      </w:r>
      <w:r w:rsidRPr="00D83822">
        <w:rPr>
          <w:rFonts w:ascii="TH SarabunIT๙" w:hAnsi="TH SarabunIT๙" w:cs="TH SarabunIT๙"/>
          <w:cs/>
        </w:rPr>
        <w:t>กรณีผู้สมัครเป็นผู้ปฏิบัติงาน/หัวหน้ากลุ่มงานในโรงพยาบาลส่งเสริมสุขภาพตำบล/สถานีอนามัย</w:t>
      </w:r>
      <w:r w:rsidRPr="00D83822">
        <w:rPr>
          <w:rFonts w:ascii="TH SarabunIT๙" w:hAnsi="TH SarabunIT๙" w:cs="TH SarabunIT๙"/>
        </w:rPr>
        <w:t xml:space="preserve">               </w:t>
      </w:r>
      <w:r w:rsidRPr="00D83822">
        <w:rPr>
          <w:rFonts w:ascii="TH SarabunIT๙" w:hAnsi="TH SarabunIT๙" w:cs="TH SarabunIT๙"/>
          <w:cs/>
        </w:rPr>
        <w:t>เฉลิมพระเกียรติ ให้ผู้อำนวยการโรงพยาบาลส่งเสริมสุขภาพตำบล/ผู้อำนวยการสถานีอนามัยเฉลิมพระเกียรติ</w:t>
      </w:r>
      <w:r w:rsidRPr="00D83822">
        <w:rPr>
          <w:rFonts w:ascii="TH SarabunIT๙" w:hAnsi="TH SarabunIT๙" w:cs="TH SarabunIT๙"/>
        </w:rPr>
        <w:t xml:space="preserve">            </w:t>
      </w:r>
      <w:r w:rsidRPr="00D83822">
        <w:rPr>
          <w:rFonts w:ascii="TH SarabunIT๙" w:hAnsi="TH SarabunIT๙" w:cs="TH SarabunIT๙"/>
          <w:cs/>
        </w:rPr>
        <w:t>และสาธารณสุขอำเภอเป็นผู้ประเมิน</w:t>
      </w:r>
      <w:r w:rsidRPr="00D83822">
        <w:rPr>
          <w:rFonts w:ascii="TH SarabunIT๙" w:hAnsi="TH SarabunIT๙" w:cs="TH SarabunIT๙"/>
        </w:rPr>
        <w:t> </w:t>
      </w:r>
    </w:p>
    <w:p w14:paraId="6664E216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2. </w:t>
      </w:r>
      <w:r w:rsidRPr="00D83822">
        <w:rPr>
          <w:rFonts w:ascii="TH SarabunIT๙" w:hAnsi="TH SarabunIT๙" w:cs="TH SarabunIT๙"/>
          <w:cs/>
        </w:rPr>
        <w:t xml:space="preserve">กรณีอื่น ๆ ให้ผู้บังคับบัญชา </w:t>
      </w:r>
      <w:r w:rsidRPr="00D83822">
        <w:rPr>
          <w:rFonts w:ascii="TH SarabunIT๙" w:hAnsi="TH SarabunIT๙" w:cs="TH SarabunIT๙"/>
        </w:rPr>
        <w:t xml:space="preserve">2 </w:t>
      </w:r>
      <w:r w:rsidRPr="00D83822">
        <w:rPr>
          <w:rFonts w:ascii="TH SarabunIT๙" w:hAnsi="TH SarabunIT๙" w:cs="TH SarabunIT๙"/>
          <w:cs/>
        </w:rPr>
        <w:t>ระดับ เป็นผู้ประเมิน</w:t>
      </w:r>
      <w:r w:rsidRPr="00D83822">
        <w:rPr>
          <w:rFonts w:ascii="TH SarabunIT๙" w:hAnsi="TH SarabunIT๙" w:cs="TH SarabunIT๙"/>
        </w:rPr>
        <w:t> </w:t>
      </w:r>
    </w:p>
    <w:p w14:paraId="47424C1F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3. </w:t>
      </w:r>
      <w:r w:rsidRPr="00D83822">
        <w:rPr>
          <w:rFonts w:ascii="TH SarabunIT๙" w:hAnsi="TH SarabunIT๙" w:cs="TH SarabunIT๙"/>
          <w:cs/>
        </w:rPr>
        <w:t>กรณีผู้ประเมินเป็นผู้มีส่วนได้เสีย ให้ผู้บังคับบัญชาเหนือขึ้นไป เป็นผู้ประเมิน</w:t>
      </w:r>
    </w:p>
    <w:p w14:paraId="556F0AD7" w14:textId="77777777" w:rsidR="00D83822" w:rsidRPr="00D83822" w:rsidRDefault="00D83822" w:rsidP="00D83822">
      <w:pPr>
        <w:rPr>
          <w:rFonts w:ascii="TH SarabunIT๙" w:hAnsi="TH SarabunIT๙" w:cs="TH SarabunIT๙"/>
        </w:rPr>
      </w:pPr>
      <w:r w:rsidRPr="00D83822">
        <w:rPr>
          <w:rFonts w:ascii="TH SarabunIT๙" w:hAnsi="TH SarabunIT๙" w:cs="TH SarabunIT๙"/>
        </w:rPr>
        <w:t xml:space="preserve">4. </w:t>
      </w:r>
      <w:r w:rsidRPr="00D83822">
        <w:rPr>
          <w:rFonts w:ascii="TH SarabunIT๙" w:hAnsi="TH SarabunIT๙" w:cs="TH SarabunIT๙"/>
          <w:cs/>
        </w:rPr>
        <w:t>ใช้เป็นข้อมูลประกอบการพิจารณาของคณะกรรมการคัดเลือกฯ</w:t>
      </w:r>
    </w:p>
    <w:p w14:paraId="64400BE6" w14:textId="77777777" w:rsidR="00024BDB" w:rsidRPr="00D83822" w:rsidRDefault="00024BDB">
      <w:pPr>
        <w:rPr>
          <w:rFonts w:ascii="TH SarabunIT๙" w:hAnsi="TH SarabunIT๙" w:cs="TH SarabunIT๙"/>
        </w:rPr>
      </w:pPr>
    </w:p>
    <w:sectPr w:rsidR="00024BDB" w:rsidRPr="00D8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2"/>
    <w:rsid w:val="00024BDB"/>
    <w:rsid w:val="00041ED2"/>
    <w:rsid w:val="00A35B08"/>
    <w:rsid w:val="00D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BF70"/>
  <w15:chartTrackingRefBased/>
  <w15:docId w15:val="{E0155C6A-F88D-46E9-AC56-83B9492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82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82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822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8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8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8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8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8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8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382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83822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83822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83822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83822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83822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3822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83822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83822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8382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838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838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838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83822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83822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83822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838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83822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83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403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822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055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534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2021</dc:creator>
  <cp:keywords/>
  <dc:description/>
  <cp:lastModifiedBy>NCS 2021</cp:lastModifiedBy>
  <cp:revision>1</cp:revision>
  <dcterms:created xsi:type="dcterms:W3CDTF">2025-04-09T02:41:00Z</dcterms:created>
  <dcterms:modified xsi:type="dcterms:W3CDTF">2025-04-09T02:42:00Z</dcterms:modified>
</cp:coreProperties>
</file>